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9C22" w14:textId="5799F4A6" w:rsidR="00297D01" w:rsidRPr="002B5271" w:rsidRDefault="00387D06" w:rsidP="000B7F0E">
      <w:pPr>
        <w:pStyle w:val="FirstParagraph"/>
        <w:jc w:val="center"/>
        <w:rPr>
          <w:rFonts w:ascii="ＭＳ 明朝" w:eastAsia="ＭＳ 明朝" w:hAnsi="ＭＳ 明朝"/>
          <w:lang w:eastAsia="ja-JP"/>
        </w:rPr>
      </w:pPr>
      <w:r w:rsidRPr="002B5271">
        <w:rPr>
          <w:rFonts w:ascii="ＭＳ 明朝" w:eastAsia="ＭＳ 明朝" w:hAnsi="ＭＳ 明朝" w:hint="eastAsia"/>
          <w:lang w:eastAsia="ja-JP"/>
        </w:rPr>
        <w:t>公益財団法人</w:t>
      </w:r>
      <w:r w:rsidRPr="002B5271">
        <w:rPr>
          <w:rFonts w:ascii="ＭＳ 明朝" w:eastAsia="ＭＳ 明朝" w:hAnsi="ＭＳ 明朝"/>
          <w:lang w:eastAsia="ja-JP"/>
        </w:rPr>
        <w:t xml:space="preserve">えどがわボランティアセンター </w:t>
      </w:r>
      <w:r w:rsidRPr="002B5271">
        <w:rPr>
          <w:rFonts w:ascii="ＭＳ 明朝" w:eastAsia="ＭＳ 明朝" w:hAnsi="ＭＳ 明朝" w:hint="eastAsia"/>
          <w:lang w:eastAsia="ja-JP"/>
        </w:rPr>
        <w:t>ボランティア募集掲載基準</w:t>
      </w:r>
    </w:p>
    <w:p w14:paraId="62E09712"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１</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目的</w:t>
      </w:r>
    </w:p>
    <w:p w14:paraId="5D107BC2" w14:textId="59CB2E18"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本基準は、</w:t>
      </w:r>
      <w:r w:rsidR="00387D06" w:rsidRPr="002B5271">
        <w:rPr>
          <w:rFonts w:ascii="ＭＳ 明朝" w:eastAsia="ＭＳ 明朝" w:hAnsi="ＭＳ 明朝" w:hint="eastAsia"/>
          <w:lang w:eastAsia="ja-JP"/>
        </w:rPr>
        <w:t>公益財団法人</w:t>
      </w:r>
      <w:r w:rsidRPr="002B5271">
        <w:rPr>
          <w:rFonts w:ascii="ＭＳ 明朝" w:eastAsia="ＭＳ 明朝" w:hAnsi="ＭＳ 明朝" w:hint="eastAsia"/>
          <w:lang w:eastAsia="ja-JP"/>
        </w:rPr>
        <w:t>えどがわボランティアセンター</w:t>
      </w:r>
      <w:r w:rsidR="00387D06" w:rsidRPr="002B5271">
        <w:rPr>
          <w:rFonts w:ascii="ＭＳ 明朝" w:eastAsia="ＭＳ 明朝" w:hAnsi="ＭＳ 明朝" w:hint="eastAsia"/>
          <w:color w:val="EE0000"/>
          <w:lang w:eastAsia="ja-JP"/>
        </w:rPr>
        <w:t>（</w:t>
      </w:r>
      <w:r w:rsidR="00387D06" w:rsidRPr="002B5271">
        <w:rPr>
          <w:rFonts w:ascii="ＭＳ 明朝" w:eastAsia="ＭＳ 明朝" w:hAnsi="ＭＳ 明朝" w:hint="eastAsia"/>
          <w:lang w:eastAsia="ja-JP"/>
        </w:rPr>
        <w:t>以下、当センターという。</w:t>
      </w:r>
      <w:r w:rsidR="00387D06" w:rsidRPr="002B5271">
        <w:rPr>
          <w:rFonts w:ascii="ＭＳ 明朝" w:eastAsia="ＭＳ 明朝" w:hAnsi="ＭＳ 明朝" w:hint="eastAsia"/>
          <w:color w:val="EE0000"/>
          <w:lang w:eastAsia="ja-JP"/>
        </w:rPr>
        <w:t>）</w:t>
      </w:r>
      <w:r w:rsidRPr="002B5271">
        <w:rPr>
          <w:rFonts w:ascii="ＭＳ 明朝" w:eastAsia="ＭＳ 明朝" w:hAnsi="ＭＳ 明朝" w:hint="eastAsia"/>
          <w:lang w:eastAsia="ja-JP"/>
        </w:rPr>
        <w:t>が取り扱うボランティア募集について、公平性・透明性を確保するとともに、ボランティア活動の安全な推進を図ることを目的とする。</w:t>
      </w:r>
    </w:p>
    <w:p w14:paraId="5C68A2BB"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２</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基本的な考え方</w:t>
      </w:r>
    </w:p>
    <w:p w14:paraId="3537D74C" w14:textId="60CEFDFA" w:rsidR="00297D01" w:rsidRPr="002B5271" w:rsidRDefault="00706C8C">
      <w:pPr>
        <w:pStyle w:val="a0"/>
        <w:rPr>
          <w:rFonts w:ascii="ＭＳ 明朝" w:eastAsia="ＭＳ 明朝" w:hAnsi="ＭＳ 明朝"/>
          <w:lang w:eastAsia="ja-JP"/>
        </w:rPr>
      </w:pPr>
      <w:r w:rsidRPr="002B5271">
        <w:rPr>
          <w:rFonts w:ascii="ＭＳ 明朝" w:eastAsia="ＭＳ 明朝" w:hAnsi="ＭＳ 明朝" w:hint="eastAsia"/>
          <w:lang w:eastAsia="ja-JP"/>
        </w:rPr>
        <w:t>当センターは、福祉分野に限らず、地域課題の解決や地域社会の発展に寄与する公益的な活動を支援する。</w:t>
      </w:r>
    </w:p>
    <w:p w14:paraId="3A4B3FA6"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募集情報の掲載にあたっては、次の視点を重視する。</w:t>
      </w:r>
    </w:p>
    <w:p w14:paraId="73D59041" w14:textId="77777777" w:rsidR="00297D01" w:rsidRPr="002B5271" w:rsidRDefault="00000000">
      <w:pPr>
        <w:pStyle w:val="a0"/>
        <w:rPr>
          <w:rFonts w:ascii="ＭＳ 明朝" w:eastAsia="ＭＳ 明朝" w:hAnsi="ＭＳ 明朝"/>
          <w:lang w:eastAsia="zh-TW"/>
        </w:rPr>
      </w:pPr>
      <w:r w:rsidRPr="002B5271">
        <w:rPr>
          <w:rFonts w:ascii="ＭＳ 明朝" w:eastAsia="ＭＳ 明朝" w:hAnsi="ＭＳ 明朝"/>
          <w:lang w:eastAsia="zh-TW"/>
        </w:rPr>
        <w:t xml:space="preserve">□ </w:t>
      </w:r>
      <w:r w:rsidRPr="002B5271">
        <w:rPr>
          <w:rFonts w:ascii="ＭＳ 明朝" w:eastAsia="ＭＳ 明朝" w:hAnsi="ＭＳ 明朝" w:hint="eastAsia"/>
          <w:lang w:eastAsia="zh-TW"/>
        </w:rPr>
        <w:t>公益性</w:t>
      </w:r>
      <w:r w:rsidRPr="002B5271">
        <w:rPr>
          <w:rFonts w:ascii="ＭＳ 明朝" w:eastAsia="ＭＳ 明朝" w:hAnsi="ＭＳ 明朝"/>
          <w:lang w:eastAsia="zh-TW"/>
        </w:rPr>
        <w:t xml:space="preserve"> □ </w:t>
      </w:r>
      <w:r w:rsidRPr="002B5271">
        <w:rPr>
          <w:rFonts w:ascii="ＭＳ 明朝" w:eastAsia="ＭＳ 明朝" w:hAnsi="ＭＳ 明朝" w:hint="eastAsia"/>
          <w:lang w:eastAsia="zh-TW"/>
        </w:rPr>
        <w:t>社会性</w:t>
      </w:r>
      <w:r w:rsidRPr="002B5271">
        <w:rPr>
          <w:rFonts w:ascii="ＭＳ 明朝" w:eastAsia="ＭＳ 明朝" w:hAnsi="ＭＳ 明朝"/>
          <w:lang w:eastAsia="zh-TW"/>
        </w:rPr>
        <w:t xml:space="preserve"> □ </w:t>
      </w:r>
      <w:r w:rsidRPr="002B5271">
        <w:rPr>
          <w:rFonts w:ascii="ＭＳ 明朝" w:eastAsia="ＭＳ 明朝" w:hAnsi="ＭＳ 明朝" w:hint="eastAsia"/>
          <w:lang w:eastAsia="zh-TW"/>
        </w:rPr>
        <w:t>安全性</w:t>
      </w:r>
      <w:r w:rsidRPr="002B5271">
        <w:rPr>
          <w:rFonts w:ascii="ＭＳ 明朝" w:eastAsia="ＭＳ 明朝" w:hAnsi="ＭＳ 明朝"/>
          <w:lang w:eastAsia="zh-TW"/>
        </w:rPr>
        <w:t xml:space="preserve"> □ </w:t>
      </w:r>
      <w:r w:rsidRPr="002B5271">
        <w:rPr>
          <w:rFonts w:ascii="ＭＳ 明朝" w:eastAsia="ＭＳ 明朝" w:hAnsi="ＭＳ 明朝" w:hint="eastAsia"/>
          <w:lang w:eastAsia="zh-TW"/>
        </w:rPr>
        <w:t>非営利性</w:t>
      </w:r>
      <w:r w:rsidRPr="002B5271">
        <w:rPr>
          <w:rFonts w:ascii="ＭＳ 明朝" w:eastAsia="ＭＳ 明朝" w:hAnsi="ＭＳ 明朝"/>
          <w:lang w:eastAsia="zh-TW"/>
        </w:rPr>
        <w:t xml:space="preserve"> □ </w:t>
      </w:r>
      <w:r w:rsidRPr="002B5271">
        <w:rPr>
          <w:rFonts w:ascii="ＭＳ 明朝" w:eastAsia="ＭＳ 明朝" w:hAnsi="ＭＳ 明朝" w:hint="eastAsia"/>
          <w:lang w:eastAsia="zh-TW"/>
        </w:rPr>
        <w:t>人権尊重</w:t>
      </w:r>
      <w:r w:rsidRPr="002B5271">
        <w:rPr>
          <w:rFonts w:ascii="ＭＳ 明朝" w:eastAsia="ＭＳ 明朝" w:hAnsi="ＭＳ 明朝"/>
          <w:lang w:eastAsia="zh-TW"/>
        </w:rPr>
        <w:t xml:space="preserve"> □ </w:t>
      </w:r>
      <w:r w:rsidRPr="002B5271">
        <w:rPr>
          <w:rFonts w:ascii="ＭＳ 明朝" w:eastAsia="ＭＳ 明朝" w:hAnsi="ＭＳ 明朝" w:hint="eastAsia"/>
          <w:lang w:eastAsia="zh-TW"/>
        </w:rPr>
        <w:t>地域貢献</w:t>
      </w:r>
    </w:p>
    <w:p w14:paraId="630BFC5B"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３</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掲載対象</w:t>
      </w:r>
    </w:p>
    <w:p w14:paraId="5DDD1AE1"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次のいずれかに該当し、公益的な活動を実施している団体等</w:t>
      </w:r>
    </w:p>
    <w:p w14:paraId="065D1231" w14:textId="3FC900AF" w:rsidR="00297D01" w:rsidRPr="002B5271" w:rsidRDefault="00000000">
      <w:pPr>
        <w:pStyle w:val="a0"/>
        <w:rPr>
          <w:rFonts w:ascii="ＭＳ 明朝" w:eastAsia="ＭＳ 明朝" w:hAnsi="ＭＳ 明朝"/>
          <w:lang w:eastAsia="ja-JP"/>
        </w:rPr>
      </w:pP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社会福祉法人</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NPO法人</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公益法人</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学校・保育園等</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自治会・町会等の地域団体</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行政機関</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ボランティア団体</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市民活動団体</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その他</w:t>
      </w:r>
      <w:r w:rsidR="00706C8C" w:rsidRPr="002B5271">
        <w:rPr>
          <w:rFonts w:ascii="ＭＳ 明朝" w:eastAsia="ＭＳ 明朝" w:hAnsi="ＭＳ 明朝" w:hint="eastAsia"/>
          <w:lang w:eastAsia="ja-JP"/>
        </w:rPr>
        <w:t>当</w:t>
      </w:r>
      <w:r w:rsidRPr="002B5271">
        <w:rPr>
          <w:rFonts w:ascii="ＭＳ 明朝" w:eastAsia="ＭＳ 明朝" w:hAnsi="ＭＳ 明朝" w:hint="eastAsia"/>
          <w:lang w:eastAsia="ja-JP"/>
        </w:rPr>
        <w:t>センターが適当と認める団体</w:t>
      </w:r>
    </w:p>
    <w:p w14:paraId="3B8F9D38"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４</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掲載要件</w:t>
      </w:r>
    </w:p>
    <w:p w14:paraId="0F8F48C2"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次の要件を満たすこと。</w:t>
      </w:r>
    </w:p>
    <w:p w14:paraId="06E70509"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活動目的が明確である</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ボランティアの役割が明確である</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安全管理体制が整っている</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個人情報保護に配慮している</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受入担当者が配置されている</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ボランティア保険等の対応がある</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法令及び公序良俗に反しない</w:t>
      </w:r>
    </w:p>
    <w:p w14:paraId="67B8D37A"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５</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掲載しない活動</w:t>
      </w:r>
    </w:p>
    <w:p w14:paraId="3895EBC7"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次の活動は掲載しない。</w:t>
      </w:r>
    </w:p>
    <w:p w14:paraId="6A82FFD1" w14:textId="62AE8D35" w:rsidR="00297D01" w:rsidRPr="002B5271" w:rsidRDefault="00000000">
      <w:pPr>
        <w:pStyle w:val="a0"/>
        <w:rPr>
          <w:rFonts w:ascii="ＭＳ 明朝" w:eastAsia="ＭＳ 明朝" w:hAnsi="ＭＳ 明朝"/>
          <w:lang w:eastAsia="ja-JP"/>
        </w:rPr>
      </w:pP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宗教勧誘を目的とする活動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政治活動・選挙運動を目的とする活動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営利を主目的とする活動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法令違反のおそれがある活動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人権侵害や差別を助長する活動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反社会的勢力に関係する活動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安全確保が困難な活動</w:t>
      </w:r>
      <w:r w:rsidRPr="002B5271">
        <w:rPr>
          <w:rFonts w:ascii="ＭＳ 明朝" w:eastAsia="ＭＳ 明朝" w:hAnsi="ＭＳ 明朝"/>
          <w:lang w:eastAsia="ja-JP"/>
        </w:rPr>
        <w:t xml:space="preserve"> × </w:t>
      </w:r>
      <w:r w:rsidRPr="002B5271">
        <w:rPr>
          <w:rFonts w:ascii="ＭＳ 明朝" w:eastAsia="ＭＳ 明朝" w:hAnsi="ＭＳ 明朝" w:hint="eastAsia"/>
          <w:lang w:eastAsia="ja-JP"/>
        </w:rPr>
        <w:t>その他</w:t>
      </w:r>
      <w:r w:rsidR="00706C8C" w:rsidRPr="002B5271">
        <w:rPr>
          <w:rFonts w:ascii="ＭＳ 明朝" w:eastAsia="ＭＳ 明朝" w:hAnsi="ＭＳ 明朝" w:hint="eastAsia"/>
          <w:lang w:eastAsia="ja-JP"/>
        </w:rPr>
        <w:t>当</w:t>
      </w:r>
      <w:r w:rsidRPr="002B5271">
        <w:rPr>
          <w:rFonts w:ascii="ＭＳ 明朝" w:eastAsia="ＭＳ 明朝" w:hAnsi="ＭＳ 明朝" w:hint="eastAsia"/>
          <w:lang w:eastAsia="ja-JP"/>
        </w:rPr>
        <w:t>センターが不適当と認める活動</w:t>
      </w:r>
    </w:p>
    <w:p w14:paraId="3E9CDC8D"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６</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個別審査案件</w:t>
      </w:r>
    </w:p>
    <w:p w14:paraId="22C5EF15" w14:textId="662E7D05"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次の活動については、公益性及び安全性</w:t>
      </w:r>
      <w:r w:rsidR="00055B0F" w:rsidRPr="002B5271">
        <w:rPr>
          <w:rFonts w:ascii="ＭＳ 明朝" w:eastAsia="ＭＳ 明朝" w:hAnsi="ＭＳ 明朝" w:hint="eastAsia"/>
          <w:color w:val="EE0000"/>
          <w:lang w:eastAsia="ja-JP"/>
        </w:rPr>
        <w:t>、</w:t>
      </w:r>
      <w:r w:rsidR="00055B0F" w:rsidRPr="002B5271">
        <w:rPr>
          <w:rFonts w:ascii="ＭＳ 明朝" w:eastAsia="ＭＳ 明朝" w:hAnsi="ＭＳ 明朝" w:hint="eastAsia"/>
          <w:lang w:eastAsia="ja-JP"/>
        </w:rPr>
        <w:t>秘密</w:t>
      </w:r>
      <w:r w:rsidR="00D70EEB" w:rsidRPr="002B5271">
        <w:rPr>
          <w:rFonts w:ascii="ＭＳ 明朝" w:eastAsia="ＭＳ 明朝" w:hAnsi="ＭＳ 明朝" w:hint="eastAsia"/>
          <w:lang w:eastAsia="ja-JP"/>
        </w:rPr>
        <w:t>漏洩防止</w:t>
      </w:r>
      <w:r w:rsidRPr="002B5271">
        <w:rPr>
          <w:rFonts w:ascii="ＭＳ 明朝" w:eastAsia="ＭＳ 明朝" w:hAnsi="ＭＳ 明朝" w:hint="eastAsia"/>
          <w:lang w:eastAsia="ja-JP"/>
        </w:rPr>
        <w:t>の観点から個別審査を行う。</w:t>
      </w:r>
    </w:p>
    <w:p w14:paraId="1E71B4A6" w14:textId="3DDBF3AD"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・DV被害者支援</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・虐待被害者支援</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・生活困窮者支援</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・外国人支援</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・ひきこもり支援</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・企業の社会貢献活動</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・新設団体</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・その他</w:t>
      </w:r>
      <w:r w:rsidR="00055B0F" w:rsidRPr="002B5271">
        <w:rPr>
          <w:rFonts w:ascii="ＭＳ 明朝" w:eastAsia="ＭＳ 明朝" w:hAnsi="ＭＳ 明朝" w:hint="eastAsia"/>
          <w:lang w:eastAsia="ja-JP"/>
        </w:rPr>
        <w:t>個別</w:t>
      </w:r>
      <w:r w:rsidRPr="002B5271">
        <w:rPr>
          <w:rFonts w:ascii="ＭＳ 明朝" w:eastAsia="ＭＳ 明朝" w:hAnsi="ＭＳ 明朝" w:hint="eastAsia"/>
          <w:lang w:eastAsia="ja-JP"/>
        </w:rPr>
        <w:t>判断が必要な活動</w:t>
      </w:r>
    </w:p>
    <w:p w14:paraId="0B2C0ABE" w14:textId="77777777"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７</w:t>
      </w:r>
      <w:r w:rsidRPr="002B5271">
        <w:rPr>
          <w:rFonts w:ascii="ＭＳ 明朝" w:eastAsia="ＭＳ 明朝" w:hAnsi="ＭＳ 明朝"/>
          <w:lang w:eastAsia="ja-JP"/>
        </w:rPr>
        <w:t xml:space="preserve">　</w:t>
      </w:r>
      <w:r w:rsidRPr="002B5271">
        <w:rPr>
          <w:rFonts w:ascii="ＭＳ 明朝" w:eastAsia="ＭＳ 明朝" w:hAnsi="ＭＳ 明朝" w:hint="eastAsia"/>
          <w:lang w:eastAsia="ja-JP"/>
        </w:rPr>
        <w:t>掲載決定</w:t>
      </w:r>
    </w:p>
    <w:p w14:paraId="33A4C49C" w14:textId="540D8660" w:rsidR="00297D01" w:rsidRPr="002B5271" w:rsidRDefault="00000000">
      <w:pPr>
        <w:pStyle w:val="a0"/>
        <w:rPr>
          <w:rFonts w:ascii="ＭＳ 明朝" w:eastAsia="ＭＳ 明朝" w:hAnsi="ＭＳ 明朝"/>
          <w:lang w:eastAsia="ja-JP"/>
        </w:rPr>
      </w:pPr>
      <w:r w:rsidRPr="002B5271">
        <w:rPr>
          <w:rFonts w:ascii="ＭＳ 明朝" w:eastAsia="ＭＳ 明朝" w:hAnsi="ＭＳ 明朝" w:hint="eastAsia"/>
          <w:lang w:eastAsia="ja-JP"/>
        </w:rPr>
        <w:t>掲載の可否は、募集内容、公益性、安全性及びボランティア受入体制を総合的に勘案し、</w:t>
      </w:r>
      <w:r w:rsidR="00706C8C" w:rsidRPr="002B5271">
        <w:rPr>
          <w:rFonts w:ascii="ＭＳ 明朝" w:eastAsia="ＭＳ 明朝" w:hAnsi="ＭＳ 明朝" w:hint="eastAsia"/>
          <w:color w:val="EE0000"/>
          <w:lang w:eastAsia="ja-JP"/>
        </w:rPr>
        <w:t>当</w:t>
      </w:r>
      <w:r w:rsidRPr="002B5271">
        <w:rPr>
          <w:rFonts w:ascii="ＭＳ 明朝" w:eastAsia="ＭＳ 明朝" w:hAnsi="ＭＳ 明朝" w:hint="eastAsia"/>
          <w:lang w:eastAsia="ja-JP"/>
        </w:rPr>
        <w:t>センターが決定する。</w:t>
      </w:r>
    </w:p>
    <w:sectPr w:rsidR="00297D01" w:rsidRPr="002B5271" w:rsidSect="002B5271">
      <w:footnotePr>
        <w:numRestart w:val="eachSect"/>
      </w:footnotePr>
      <w:pgSz w:w="12240" w:h="15840"/>
      <w:pgMar w:top="993" w:right="1080" w:bottom="851"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95EB" w14:textId="77777777" w:rsidR="00BF4E9A" w:rsidRDefault="00BF4E9A" w:rsidP="000B7F0E">
      <w:pPr>
        <w:spacing w:after="0"/>
      </w:pPr>
      <w:r>
        <w:separator/>
      </w:r>
    </w:p>
  </w:endnote>
  <w:endnote w:type="continuationSeparator" w:id="0">
    <w:p w14:paraId="1CAEA8B5" w14:textId="77777777" w:rsidR="00BF4E9A" w:rsidRDefault="00BF4E9A" w:rsidP="000B7F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1638" w14:textId="77777777" w:rsidR="00BF4E9A" w:rsidRDefault="00BF4E9A" w:rsidP="000B7F0E">
      <w:pPr>
        <w:spacing w:after="0"/>
      </w:pPr>
      <w:r>
        <w:separator/>
      </w:r>
    </w:p>
  </w:footnote>
  <w:footnote w:type="continuationSeparator" w:id="0">
    <w:p w14:paraId="63BAEE1F" w14:textId="77777777" w:rsidR="00BF4E9A" w:rsidRDefault="00BF4E9A" w:rsidP="000B7F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7024C2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09689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01"/>
    <w:rsid w:val="00055B0F"/>
    <w:rsid w:val="000A43F6"/>
    <w:rsid w:val="000B7F0E"/>
    <w:rsid w:val="001A1E1E"/>
    <w:rsid w:val="00297D01"/>
    <w:rsid w:val="002B5271"/>
    <w:rsid w:val="002D5BA3"/>
    <w:rsid w:val="002F3D2B"/>
    <w:rsid w:val="003670F7"/>
    <w:rsid w:val="00387D06"/>
    <w:rsid w:val="003F1BEC"/>
    <w:rsid w:val="005135C3"/>
    <w:rsid w:val="005C14F8"/>
    <w:rsid w:val="00676F57"/>
    <w:rsid w:val="00687EE9"/>
    <w:rsid w:val="006977CD"/>
    <w:rsid w:val="006A4C2D"/>
    <w:rsid w:val="00706C8C"/>
    <w:rsid w:val="007415E9"/>
    <w:rsid w:val="007B45D6"/>
    <w:rsid w:val="00871B8F"/>
    <w:rsid w:val="008D05C1"/>
    <w:rsid w:val="009F7FD0"/>
    <w:rsid w:val="00A14B96"/>
    <w:rsid w:val="00AA737A"/>
    <w:rsid w:val="00AD35A1"/>
    <w:rsid w:val="00BD715B"/>
    <w:rsid w:val="00BF4E9A"/>
    <w:rsid w:val="00C226F6"/>
    <w:rsid w:val="00CE5E8F"/>
    <w:rsid w:val="00D70EEB"/>
    <w:rsid w:val="00F627FD"/>
    <w:rsid w:val="00FE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97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0B7F0E"/>
    <w:pPr>
      <w:tabs>
        <w:tab w:val="center" w:pos="4252"/>
        <w:tab w:val="right" w:pos="8504"/>
      </w:tabs>
      <w:snapToGrid w:val="0"/>
    </w:pPr>
  </w:style>
  <w:style w:type="character" w:customStyle="1" w:styleId="af2">
    <w:name w:val="ヘッダー (文字)"/>
    <w:basedOn w:val="a1"/>
    <w:link w:val="af1"/>
    <w:rsid w:val="000B7F0E"/>
  </w:style>
  <w:style w:type="paragraph" w:styleId="af3">
    <w:name w:val="footer"/>
    <w:basedOn w:val="a"/>
    <w:link w:val="af4"/>
    <w:rsid w:val="000B7F0E"/>
    <w:pPr>
      <w:tabs>
        <w:tab w:val="center" w:pos="4252"/>
        <w:tab w:val="right" w:pos="8504"/>
      </w:tabs>
      <w:snapToGrid w:val="0"/>
    </w:pPr>
  </w:style>
  <w:style w:type="character" w:customStyle="1" w:styleId="af4">
    <w:name w:val="フッター (文字)"/>
    <w:basedOn w:val="a1"/>
    <w:link w:val="af3"/>
    <w:rsid w:val="000B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2026-06-24T05:00:00Z</dcterms:created>
  <dcterms:modified xsi:type="dcterms:W3CDTF">2026-06-24T05:00:00Z</dcterms:modified>
</cp:coreProperties>
</file>